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2674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</w:p>
    <w:p w14:paraId="3E6B0928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Ejercicio 9</w:t>
      </w:r>
    </w:p>
    <w:p w14:paraId="2B4B1548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7A7C2526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Preguntas para identificar emociones estancadas</w:t>
      </w:r>
    </w:p>
    <w:p w14:paraId="07AA1347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22B230A2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¿Cuáles son las emociones que estoy acumulando? </w:t>
      </w:r>
    </w:p>
    <w:p w14:paraId="29008647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142C19F4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7AEC560B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¿De dónde surgen?</w:t>
      </w:r>
    </w:p>
    <w:p w14:paraId="57ADCADF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414CB5FD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36EE70BF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¿Cómo me siento? </w:t>
      </w:r>
    </w:p>
    <w:p w14:paraId="74680DF3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56EC16D1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3A342D5D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¿Qué es lo que no he manejado aún y que el cuerpo me lo está reflejando?</w:t>
      </w:r>
    </w:p>
    <w:p w14:paraId="7EBD0FAA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</w:p>
    <w:p w14:paraId="360EE684" w14:textId="77777777" w:rsidR="00B827BB" w:rsidRDefault="00B827BB" w:rsidP="00B827BB">
      <w:pPr>
        <w:spacing w:after="0" w:line="240" w:lineRule="auto"/>
        <w:ind w:left="540"/>
        <w:contextualSpacing/>
        <w:jc w:val="both"/>
        <w:rPr>
          <w:rFonts w:ascii="Century Gothic" w:hAnsi="Century Gothic"/>
          <w:sz w:val="24"/>
          <w:szCs w:val="24"/>
        </w:rPr>
      </w:pPr>
    </w:p>
    <w:p w14:paraId="74AE363C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Traza un plan de acción</w:t>
      </w:r>
    </w:p>
    <w:p w14:paraId="5A63854B" w14:textId="77777777" w:rsidR="00B827BB" w:rsidRDefault="00B827BB" w:rsidP="00B827BB">
      <w:pPr>
        <w:numPr>
          <w:ilvl w:val="0"/>
          <w:numId w:val="1"/>
        </w:numPr>
        <w:spacing w:after="0" w:line="240" w:lineRule="auto"/>
        <w:ind w:left="36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Reflexiona. Revisa las preguntas anteriores.</w:t>
      </w:r>
    </w:p>
    <w:p w14:paraId="36FD84DC" w14:textId="77777777" w:rsidR="00B827BB" w:rsidRDefault="00B827BB" w:rsidP="00B827BB">
      <w:pPr>
        <w:numPr>
          <w:ilvl w:val="0"/>
          <w:numId w:val="1"/>
        </w:numPr>
        <w:spacing w:after="0" w:line="240" w:lineRule="auto"/>
        <w:ind w:left="36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Sana. Perdona, reconoce que esas emociones no te pertenecen y las puedes soltar. </w:t>
      </w:r>
    </w:p>
    <w:p w14:paraId="36DEB401" w14:textId="77777777" w:rsidR="00B827BB" w:rsidRDefault="00B827BB" w:rsidP="00B827BB">
      <w:pPr>
        <w:numPr>
          <w:ilvl w:val="0"/>
          <w:numId w:val="1"/>
        </w:numPr>
        <w:spacing w:after="0" w:line="240" w:lineRule="auto"/>
        <w:ind w:left="36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Reconoce. Que tienes el poder de cambiar tu realidad.</w:t>
      </w:r>
    </w:p>
    <w:p w14:paraId="18AC5A2A" w14:textId="77777777" w:rsidR="00B827BB" w:rsidRDefault="00B827BB" w:rsidP="00B827BB">
      <w:pPr>
        <w:numPr>
          <w:ilvl w:val="0"/>
          <w:numId w:val="1"/>
        </w:numPr>
        <w:spacing w:after="0" w:line="240" w:lineRule="auto"/>
        <w:ind w:left="36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Agradece. Tu pasado, tu presente, tu proceso, todos los acontecimientos que te han traído hasta el presente y la oportunidad de recibir una lección tan grande porque te hará más fuerte.</w:t>
      </w:r>
    </w:p>
    <w:p w14:paraId="58393142" w14:textId="080E0E70" w:rsidR="00B827BB" w:rsidRPr="00B827BB" w:rsidRDefault="00B827BB" w:rsidP="00B827BB">
      <w:pPr>
        <w:numPr>
          <w:ilvl w:val="0"/>
          <w:numId w:val="1"/>
        </w:numPr>
        <w:spacing w:after="0" w:line="240" w:lineRule="auto"/>
        <w:ind w:left="360" w:hanging="360"/>
        <w:contextualSpacing/>
        <w:jc w:val="both"/>
        <w:rPr>
          <w:rFonts w:ascii="Century Gothic" w:hAnsi="Century Gothic"/>
          <w:sz w:val="24"/>
          <w:szCs w:val="24"/>
        </w:rPr>
      </w:pPr>
      <w:r w:rsidRPr="00B827BB">
        <w:rPr>
          <w:rFonts w:ascii="Century Gothic" w:hAnsi="Century Gothic"/>
          <w:sz w:val="24"/>
          <w:szCs w:val="24"/>
        </w:rPr>
        <w:t>Reenfoca.</w:t>
      </w:r>
      <w:r w:rsidRPr="00B827BB">
        <w:rPr>
          <w:rFonts w:ascii="Century Gothic" w:hAnsi="Century Gothic"/>
          <w:b/>
          <w:sz w:val="24"/>
          <w:szCs w:val="24"/>
        </w:rPr>
        <w:t xml:space="preserve"> </w:t>
      </w:r>
      <w:r w:rsidRPr="00B827BB">
        <w:rPr>
          <w:rFonts w:ascii="Century Gothic" w:hAnsi="Century Gothic"/>
          <w:sz w:val="24"/>
          <w:szCs w:val="24"/>
        </w:rPr>
        <w:t xml:space="preserve">Halaga tu cuerpo, declara que tienes el cuerpo que deseas, cuídalo, visualiza cómo quieres verte, cree que es posible, suelta la ansiedad y la preocupación, confía en el proceso, reconoce que, en cuanto liberaste tus emociones y pusiste tu intención en eso, ya comenzó a manifestarse. </w:t>
      </w:r>
    </w:p>
    <w:p w14:paraId="19FD4427" w14:textId="77777777" w:rsidR="00B827BB" w:rsidRDefault="00B827BB" w:rsidP="00B827BB">
      <w:pPr>
        <w:numPr>
          <w:ilvl w:val="0"/>
          <w:numId w:val="1"/>
        </w:numPr>
        <w:spacing w:after="0" w:line="240" w:lineRule="auto"/>
        <w:ind w:left="36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Reenfoca. Haz un plan de reprogramación y de acción que te apoye en tu meta para recuperar tu salud y tu cuerpo. Estos son los pasos:</w:t>
      </w:r>
    </w:p>
    <w:p w14:paraId="242C4ABC" w14:textId="77777777" w:rsidR="00B827BB" w:rsidRDefault="00B827BB" w:rsidP="00B827BB">
      <w:pPr>
        <w:numPr>
          <w:ilvl w:val="1"/>
          <w:numId w:val="1"/>
        </w:numPr>
        <w:spacing w:after="0" w:line="240" w:lineRule="auto"/>
        <w:ind w:left="72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Deja de quejarte de tu cuerpo.</w:t>
      </w:r>
    </w:p>
    <w:p w14:paraId="523BDB79" w14:textId="77777777" w:rsidR="00B827BB" w:rsidRDefault="00B827BB" w:rsidP="00B827BB">
      <w:pPr>
        <w:numPr>
          <w:ilvl w:val="1"/>
          <w:numId w:val="1"/>
        </w:numPr>
        <w:spacing w:after="0" w:line="240" w:lineRule="auto"/>
        <w:ind w:left="72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Deja de repetir que estás gorda o que no luces bien y comienza a declarar que sí tienes el cuerpo que deseas.</w:t>
      </w:r>
    </w:p>
    <w:p w14:paraId="5D5F8E3E" w14:textId="77777777" w:rsidR="00B827BB" w:rsidRDefault="00B827BB" w:rsidP="00B827BB">
      <w:pPr>
        <w:numPr>
          <w:ilvl w:val="1"/>
          <w:numId w:val="1"/>
        </w:numPr>
        <w:spacing w:after="0" w:line="240" w:lineRule="auto"/>
        <w:ind w:left="72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Agradece tu cuerpo, cuidando de él como si fuera el cuerpo ideal y saludable que deseas.</w:t>
      </w:r>
    </w:p>
    <w:p w14:paraId="35E0BFD5" w14:textId="77777777" w:rsidR="00B827BB" w:rsidRDefault="00B827BB" w:rsidP="00B827BB">
      <w:pPr>
        <w:numPr>
          <w:ilvl w:val="1"/>
          <w:numId w:val="1"/>
        </w:numPr>
        <w:spacing w:after="0" w:line="240" w:lineRule="auto"/>
        <w:ind w:left="72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Visualiza con detalles cómo quieres verte, sentirte, lo que quieres escuchar, cómo te vestirías y qué cosas harías como si ya fuese así.</w:t>
      </w:r>
    </w:p>
    <w:p w14:paraId="0A2C2A05" w14:textId="77777777" w:rsidR="00B827BB" w:rsidRDefault="00B827BB" w:rsidP="00B827BB">
      <w:pPr>
        <w:numPr>
          <w:ilvl w:val="1"/>
          <w:numId w:val="1"/>
        </w:numPr>
        <w:spacing w:after="0" w:line="240" w:lineRule="auto"/>
        <w:ind w:left="72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Cree que si es posible para otros es posible para ti, recuerda siempre el poder de tu mente y tus emociones para lograr que cualquier cosa se manifieste.</w:t>
      </w:r>
    </w:p>
    <w:p w14:paraId="5B54BAE9" w14:textId="77777777" w:rsidR="00B827BB" w:rsidRDefault="00B827BB" w:rsidP="00B827BB">
      <w:pPr>
        <w:numPr>
          <w:ilvl w:val="1"/>
          <w:numId w:val="1"/>
        </w:numPr>
        <w:spacing w:after="0" w:line="240" w:lineRule="auto"/>
        <w:ind w:left="720" w:hanging="360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¡Suéltalo! La ansiedad y la preocupación que crees también se acumulan, serán un estorbo para materializar lo que deseas, así que no te afanes por </w:t>
      </w:r>
      <w:r>
        <w:rPr>
          <w:rFonts w:ascii="Century Gothic" w:hAnsi="Century Gothic"/>
          <w:sz w:val="24"/>
          <w:szCs w:val="24"/>
        </w:rPr>
        <w:lastRenderedPageBreak/>
        <w:t xml:space="preserve">si lo lograrás o no, confía en el proceso, reconoce que, en cuanto liberaste tus emociones y pusiste tu intención en eso, ya comenzó a manifestarse. </w:t>
      </w:r>
    </w:p>
    <w:p w14:paraId="5C936638" w14:textId="77777777" w:rsidR="00B827BB" w:rsidRDefault="00B827BB" w:rsidP="00B827BB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4"/>
          <w:szCs w:val="24"/>
        </w:rPr>
      </w:pPr>
    </w:p>
    <w:p w14:paraId="1DC54990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Disfruta tu cuerpo como es ahora, </w:t>
      </w:r>
      <w:r>
        <w:rPr>
          <w:rFonts w:ascii="Century Gothic" w:hAnsi="Century Gothic"/>
          <w:i/>
          <w:sz w:val="24"/>
          <w:szCs w:val="24"/>
        </w:rPr>
        <w:t>encuentra todos los elementos positivos</w:t>
      </w:r>
      <w:r>
        <w:rPr>
          <w:rFonts w:ascii="Century Gothic" w:hAnsi="Century Gothic"/>
          <w:sz w:val="24"/>
          <w:szCs w:val="24"/>
        </w:rPr>
        <w:t xml:space="preserve"> y agradece cada uno de ellos, mientras te enfocas en lo positivo y agradeces, solo puedes sentir emociones positivas, justo las que necesitas para lograr cambios positivos. </w:t>
      </w:r>
    </w:p>
    <w:p w14:paraId="34A3DD46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0D6C969B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acción es importante, pero no te dará resultado si no das estos pasos primero. Ahora sí, una vez liberes, declares y visualices, crea un plan de acción proponiéndote metas reales y alcanzables, hasta crear hábitos que te sirvan de apoyo en tu meta. </w:t>
      </w:r>
    </w:p>
    <w:p w14:paraId="19DA796D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D70F827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eres víctima, eres un ser poderoso creado para manifestar la gloria del Creador. No culpes a quienes te hayan hecho sentir mal, ellos también viven su proceso y, probablemente, no son conscientes del daño que hacen. Ahora tú, que ya conoces los misterios y que has encontrado respuestas, te toca a ti dar el paso, perdonar, sanar, corregir, transformar tu energía para que, con ella, influyas en los que te rodean hasta que ellos también encuentren la verdad y sean libres. Sé paciente y amorosa con ellos porque todo lo que das regresa. </w:t>
      </w:r>
    </w:p>
    <w:p w14:paraId="21ECDACB" w14:textId="77777777" w:rsidR="00B827BB" w:rsidRDefault="00B827BB" w:rsidP="00B827BB">
      <w:pPr>
        <w:spacing w:line="240" w:lineRule="auto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5D82B1D" w14:textId="1585ECB0" w:rsidR="004309FE" w:rsidRDefault="00B827BB" w:rsidP="00B827BB">
      <w:pPr>
        <w:spacing w:line="240" w:lineRule="auto"/>
        <w:contextualSpacing/>
        <w:jc w:val="both"/>
      </w:pPr>
      <w:r>
        <w:rPr>
          <w:rFonts w:ascii="Century Gothic" w:hAnsi="Century Gothic"/>
          <w:sz w:val="24"/>
          <w:szCs w:val="24"/>
        </w:rPr>
        <w:t xml:space="preserve">Todo comportamiento tiene como fin satisfacer alguna necesidad. Cuando identificamos la necesidad y encontramos un medio sano para satisfacerla, ya no hace falta el comportamiento anterior y podemos lograr cambios profundos. </w:t>
      </w:r>
    </w:p>
    <w:sectPr w:rsidR="00430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2992" w14:textId="77777777" w:rsidR="00D73BC9" w:rsidRDefault="00D73BC9" w:rsidP="00B827BB">
      <w:pPr>
        <w:spacing w:after="0" w:line="240" w:lineRule="auto"/>
      </w:pPr>
      <w:r>
        <w:separator/>
      </w:r>
    </w:p>
  </w:endnote>
  <w:endnote w:type="continuationSeparator" w:id="0">
    <w:p w14:paraId="5FE6A0A5" w14:textId="77777777" w:rsidR="00D73BC9" w:rsidRDefault="00D73BC9" w:rsidP="00B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7849" w14:textId="77777777" w:rsidR="00B827BB" w:rsidRDefault="00B8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24BF" w14:textId="03D6E674" w:rsidR="00B827BB" w:rsidRPr="00B827BB" w:rsidRDefault="00B827BB">
    <w:pPr>
      <w:pStyle w:val="Footer"/>
    </w:pPr>
    <w:r w:rsidRPr="00B827BB">
      <w:t>Derechos de Autor. Extracto del l</w:t>
    </w:r>
    <w:r>
      <w:t xml:space="preserve">ibro “El Secreto para la Manifestación de tus Sueños”. Cap. 6. Autora </w:t>
    </w:r>
    <w:proofErr w:type="spellStart"/>
    <w:r>
      <w:t>Id</w:t>
    </w:r>
    <w:r w:rsidRPr="00B827BB">
      <w:t>á</w:t>
    </w:r>
    <w:r>
      <w:t>liz</w:t>
    </w:r>
    <w:proofErr w:type="spellEnd"/>
    <w:r>
      <w:t xml:space="preserve"> Escalante. A la venta en Amazon, Tiendas y Librerías.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44D5" w14:textId="77777777" w:rsidR="00B827BB" w:rsidRDefault="00B82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B741B" w14:textId="77777777" w:rsidR="00D73BC9" w:rsidRDefault="00D73BC9" w:rsidP="00B827BB">
      <w:pPr>
        <w:spacing w:after="0" w:line="240" w:lineRule="auto"/>
      </w:pPr>
      <w:r>
        <w:separator/>
      </w:r>
    </w:p>
  </w:footnote>
  <w:footnote w:type="continuationSeparator" w:id="0">
    <w:p w14:paraId="4B932CD5" w14:textId="77777777" w:rsidR="00D73BC9" w:rsidRDefault="00D73BC9" w:rsidP="00B8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EF6A" w14:textId="77777777" w:rsidR="00B827BB" w:rsidRDefault="00B8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F147" w14:textId="05F52921" w:rsidR="00B827BB" w:rsidRDefault="00B827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379568" wp14:editId="546B760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022E46" w14:textId="75DE3D7B" w:rsidR="00B827BB" w:rsidRDefault="00B827B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222222"/>
                              <w:shd w:val="clear" w:color="auto" w:fill="FFFFFF"/>
                            </w:rPr>
                            <w:t>CÓMO RECONCILIAR TU RELACIÓN CON TU CUERPO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379568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1B022E46" w14:textId="75DE3D7B" w:rsidR="00B827BB" w:rsidRDefault="00B827B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>CÓMO RECONCILIAR TU RELACIÓN CON TU CUERPO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5737" w14:textId="77777777" w:rsidR="00B827BB" w:rsidRDefault="00B8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68F0"/>
    <w:multiLevelType w:val="hybridMultilevel"/>
    <w:tmpl w:val="03622E8E"/>
    <w:lvl w:ilvl="0" w:tplc="721C02C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B240002">
      <w:start w:val="1"/>
      <w:numFmt w:val="decimal"/>
      <w:lvlText w:val="%2."/>
      <w:lvlJc w:val="left"/>
      <w:pPr>
        <w:ind w:left="14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DC153C">
      <w:start w:val="1"/>
      <w:numFmt w:val="lowerRoman"/>
      <w:lvlText w:val="%3"/>
      <w:lvlJc w:val="left"/>
      <w:pPr>
        <w:ind w:left="21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20F016">
      <w:start w:val="1"/>
      <w:numFmt w:val="decimal"/>
      <w:lvlText w:val="%4"/>
      <w:lvlJc w:val="left"/>
      <w:pPr>
        <w:ind w:left="28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50ACB2">
      <w:start w:val="1"/>
      <w:numFmt w:val="lowerLetter"/>
      <w:lvlText w:val="%5"/>
      <w:lvlJc w:val="left"/>
      <w:pPr>
        <w:ind w:left="36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966E680">
      <w:start w:val="1"/>
      <w:numFmt w:val="lowerRoman"/>
      <w:lvlText w:val="%6"/>
      <w:lvlJc w:val="left"/>
      <w:pPr>
        <w:ind w:left="43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D49C4C">
      <w:start w:val="1"/>
      <w:numFmt w:val="decimal"/>
      <w:lvlText w:val="%7"/>
      <w:lvlJc w:val="left"/>
      <w:pPr>
        <w:ind w:left="50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C8CC66">
      <w:start w:val="1"/>
      <w:numFmt w:val="lowerLetter"/>
      <w:lvlText w:val="%8"/>
      <w:lvlJc w:val="left"/>
      <w:pPr>
        <w:ind w:left="57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E091FE">
      <w:start w:val="1"/>
      <w:numFmt w:val="lowerRoman"/>
      <w:lvlText w:val="%9"/>
      <w:lvlJc w:val="left"/>
      <w:pPr>
        <w:ind w:left="64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6124416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BB"/>
    <w:rsid w:val="00087883"/>
    <w:rsid w:val="004309FE"/>
    <w:rsid w:val="006C37F4"/>
    <w:rsid w:val="00B827BB"/>
    <w:rsid w:val="00D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BE628"/>
  <w15:chartTrackingRefBased/>
  <w15:docId w15:val="{43856851-17EA-483C-BAFD-A3322958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7BB"/>
    <w:pPr>
      <w:spacing w:after="200" w:line="276" w:lineRule="auto"/>
    </w:pPr>
    <w:rPr>
      <w:rFonts w:ascii="Calibri" w:eastAsia="Calibri" w:hAnsi="Calibri" w:cs="Times New Roman"/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BB"/>
    <w:rPr>
      <w:rFonts w:ascii="Calibri" w:eastAsia="Calibri" w:hAnsi="Calibri" w:cs="Times New Roman"/>
      <w:lang w:val="es-PR"/>
    </w:rPr>
  </w:style>
  <w:style w:type="paragraph" w:styleId="Footer">
    <w:name w:val="footer"/>
    <w:basedOn w:val="Normal"/>
    <w:link w:val="FooterChar"/>
    <w:uiPriority w:val="99"/>
    <w:unhideWhenUsed/>
    <w:rsid w:val="00B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BB"/>
    <w:rPr>
      <w:rFonts w:ascii="Calibri" w:eastAsia="Calibri" w:hAnsi="Calibri" w:cs="Times New Roman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reconciliar tu relacion con tu cuerpo</dc:title>
  <dc:subject/>
  <dc:creator>Idaliz Escalante</dc:creator>
  <cp:keywords/>
  <dc:description/>
  <cp:lastModifiedBy>Idaliz Escalante</cp:lastModifiedBy>
  <cp:revision>1</cp:revision>
  <dcterms:created xsi:type="dcterms:W3CDTF">2023-12-11T01:53:00Z</dcterms:created>
  <dcterms:modified xsi:type="dcterms:W3CDTF">2023-12-11T02:02:00Z</dcterms:modified>
</cp:coreProperties>
</file>